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03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1:30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Researched alternatives to OnTriggerEnter events. Found PhysicsOverlapSphere which will use physics in the 3D space to trigger an event.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research and practice implementation using this new technique. Will notify team members for some feedback on what they think of this approach.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the ICave to test the project, the button works fine but the door did not work as expected, I will be working on fixing that.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interactable door and test it again.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</w:t>
      </w:r>
      <w:r w:rsidDel="00000000" w:rsidR="00000000" w:rsidRPr="00000000">
        <w:rPr>
          <w:rFonts w:ascii="Arial" w:cs="Arial" w:eastAsia="Arial" w:hAnsi="Arial"/>
          <w:rtl w:val="0"/>
        </w:rPr>
        <w:t xml:space="preserve"> Tomas Montoya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about JSON in unity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about save/load features made in 3d unity games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experience with Xml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Andrew Andersen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thinking of things to do while i dont have a computer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 something to work that i can do without a computer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 having a computer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pbFKe5T/F0uWrk3OWWTp6tN7Aw==">AMUW2mXrJsRqN3FhQ5KeM0KKuM4wMz1i4tClIYUOINMHPhobP6GnQuDu5Nlwr71cK4XEL91BmWhrErfYQe1rfeeZFttnUXC3CxoE1Lt20SRMrTxv+NoVuh0=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